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8C7" w14:textId="749E7292" w:rsidR="008F0EFD" w:rsidRDefault="002C46BA" w:rsidP="002C46BA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7C6D18">
        <w:rPr>
          <w:rFonts w:ascii="Century Schoolbook" w:hAnsi="Century Schoolbook"/>
          <w:b/>
          <w:bCs/>
          <w:sz w:val="32"/>
          <w:szCs w:val="32"/>
          <w:u w:val="single"/>
        </w:rPr>
        <w:t>How to Apply for Membership</w:t>
      </w:r>
    </w:p>
    <w:p w14:paraId="1D6D5264" w14:textId="7FA78318" w:rsidR="001627F7" w:rsidRPr="007C6D18" w:rsidRDefault="001627F7" w:rsidP="002C46BA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noProof/>
          <w:sz w:val="32"/>
          <w:szCs w:val="32"/>
          <w:u w:val="single"/>
        </w:rPr>
        <w:drawing>
          <wp:inline distT="0" distB="0" distL="0" distR="0" wp14:anchorId="585D3C5C" wp14:editId="0BEAFD51">
            <wp:extent cx="1195087" cy="774372"/>
            <wp:effectExtent l="0" t="0" r="5080" b="6985"/>
            <wp:docPr id="13751680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68013" name="Picture 1375168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56" cy="7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38CC3" w14:textId="77777777" w:rsidR="002C46BA" w:rsidRDefault="002C46BA" w:rsidP="002C46BA">
      <w:pPr>
        <w:rPr>
          <w:rFonts w:ascii="Century Schoolbook" w:hAnsi="Century Schoolbook"/>
          <w:sz w:val="32"/>
          <w:szCs w:val="32"/>
        </w:rPr>
      </w:pPr>
    </w:p>
    <w:p w14:paraId="1D27DF3E" w14:textId="350120EC" w:rsidR="002C46BA" w:rsidRDefault="002C46BA" w:rsidP="002C46B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 w:rsidRPr="002C46BA">
        <w:rPr>
          <w:rFonts w:ascii="Century Schoolbook" w:hAnsi="Century Schoolbook"/>
          <w:sz w:val="32"/>
          <w:szCs w:val="32"/>
        </w:rPr>
        <w:t xml:space="preserve">Email </w:t>
      </w:r>
      <w:hyperlink r:id="rId7" w:history="1">
        <w:r w:rsidRPr="002C46BA">
          <w:rPr>
            <w:rStyle w:val="Hyperlink"/>
            <w:rFonts w:ascii="Century Schoolbook" w:hAnsi="Century Schoolbook"/>
            <w:sz w:val="32"/>
            <w:szCs w:val="32"/>
          </w:rPr>
          <w:t>lauren@unitedschoolofachievement.com</w:t>
        </w:r>
      </w:hyperlink>
      <w:r w:rsidRPr="002C46BA">
        <w:rPr>
          <w:rFonts w:ascii="Century Schoolbook" w:hAnsi="Century Schoolbook"/>
          <w:sz w:val="32"/>
          <w:szCs w:val="32"/>
        </w:rPr>
        <w:t xml:space="preserve"> to introduce yourself</w:t>
      </w:r>
      <w:r>
        <w:rPr>
          <w:rFonts w:ascii="Century Schoolbook" w:hAnsi="Century Schoolbook"/>
          <w:sz w:val="32"/>
          <w:szCs w:val="32"/>
        </w:rPr>
        <w:t xml:space="preserve"> and share:</w:t>
      </w:r>
    </w:p>
    <w:p w14:paraId="042A8495" w14:textId="2ED8B345" w:rsidR="002C46BA" w:rsidRDefault="002C46BA" w:rsidP="002C46BA">
      <w:pPr>
        <w:pStyle w:val="ListParagraph"/>
        <w:numPr>
          <w:ilvl w:val="1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How you learned about USA</w:t>
      </w:r>
    </w:p>
    <w:p w14:paraId="07F5BE5B" w14:textId="627F17C5" w:rsidR="002C46BA" w:rsidRDefault="001627F7" w:rsidP="002C46BA">
      <w:pPr>
        <w:pStyle w:val="ListParagraph"/>
        <w:numPr>
          <w:ilvl w:val="1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Age of child(ren) applying for the program</w:t>
      </w:r>
    </w:p>
    <w:p w14:paraId="093A57BC" w14:textId="09D0C872" w:rsidR="002C46BA" w:rsidRDefault="002C46BA" w:rsidP="002C46BA">
      <w:pPr>
        <w:pStyle w:val="ListParagraph"/>
        <w:numPr>
          <w:ilvl w:val="1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Any questions about the program</w:t>
      </w:r>
    </w:p>
    <w:p w14:paraId="6F9F1F82" w14:textId="4BBB3B54" w:rsidR="002C46BA" w:rsidRDefault="002C46BA" w:rsidP="002C46B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Set up a tour and meet and greet</w:t>
      </w:r>
    </w:p>
    <w:p w14:paraId="4DE113DC" w14:textId="102794AC" w:rsidR="002C46BA" w:rsidRDefault="007C6D18" w:rsidP="002C46B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Submit</w:t>
      </w:r>
      <w:r w:rsidR="002C46BA">
        <w:rPr>
          <w:rFonts w:ascii="Century Schoolbook" w:hAnsi="Century Schoolbook"/>
          <w:sz w:val="32"/>
          <w:szCs w:val="32"/>
        </w:rPr>
        <w:t xml:space="preserve"> a membership agreement and application form</w:t>
      </w:r>
      <w:r>
        <w:rPr>
          <w:rFonts w:ascii="Century Schoolbook" w:hAnsi="Century Schoolbook"/>
          <w:sz w:val="32"/>
          <w:szCs w:val="32"/>
        </w:rPr>
        <w:t xml:space="preserve"> along with a $50 non-refundable application fee</w:t>
      </w:r>
      <w:r w:rsidR="002C46BA">
        <w:rPr>
          <w:rFonts w:ascii="Century Schoolbook" w:hAnsi="Century Schoolbook"/>
          <w:sz w:val="32"/>
          <w:szCs w:val="32"/>
        </w:rPr>
        <w:t xml:space="preserve"> if the USA program is a good fit for your family</w:t>
      </w:r>
      <w:r>
        <w:rPr>
          <w:rFonts w:ascii="Century Schoolbook" w:hAnsi="Century Schoolbook"/>
          <w:sz w:val="32"/>
          <w:szCs w:val="32"/>
        </w:rPr>
        <w:t>.</w:t>
      </w:r>
    </w:p>
    <w:p w14:paraId="5C352667" w14:textId="77777777" w:rsidR="002C46BA" w:rsidRDefault="002C46BA" w:rsidP="002C46BA">
      <w:pPr>
        <w:rPr>
          <w:rFonts w:ascii="Century Schoolbook" w:hAnsi="Century Schoolbook"/>
          <w:sz w:val="32"/>
          <w:szCs w:val="32"/>
        </w:rPr>
      </w:pPr>
    </w:p>
    <w:p w14:paraId="27F5A2DE" w14:textId="2D0CC79F" w:rsidR="002C46BA" w:rsidRDefault="007C6D18" w:rsidP="007C6D18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7C6D18">
        <w:rPr>
          <w:rFonts w:ascii="Century Schoolbook" w:hAnsi="Century Schoolbook"/>
          <w:b/>
          <w:bCs/>
          <w:sz w:val="32"/>
          <w:szCs w:val="32"/>
          <w:u w:val="single"/>
        </w:rPr>
        <w:t>Membership Benefits</w:t>
      </w:r>
    </w:p>
    <w:p w14:paraId="01FA3239" w14:textId="6941FD78" w:rsidR="007C6D18" w:rsidRPr="007C6D18" w:rsidRDefault="001627F7" w:rsidP="007C6D18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noProof/>
          <w:sz w:val="32"/>
          <w:szCs w:val="32"/>
          <w:u w:val="single"/>
        </w:rPr>
        <w:drawing>
          <wp:inline distT="0" distB="0" distL="0" distR="0" wp14:anchorId="23A5C315" wp14:editId="744294C4">
            <wp:extent cx="1150620" cy="862965"/>
            <wp:effectExtent l="0" t="0" r="0" b="0"/>
            <wp:docPr id="1652682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82418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C687" w14:textId="60324663" w:rsidR="002C46BA" w:rsidRPr="007C6D18" w:rsidRDefault="002C46BA" w:rsidP="007C6D18">
      <w:pPr>
        <w:jc w:val="center"/>
        <w:rPr>
          <w:rFonts w:ascii="Century Schoolbook" w:hAnsi="Century Schoolbook"/>
          <w:sz w:val="32"/>
          <w:szCs w:val="32"/>
        </w:rPr>
      </w:pPr>
      <w:r w:rsidRPr="007C6D18">
        <w:rPr>
          <w:rFonts w:ascii="Century Schoolbook" w:hAnsi="Century Schoolbook"/>
          <w:sz w:val="32"/>
          <w:szCs w:val="32"/>
        </w:rPr>
        <w:t>Once your membership is accepted at United School of Achievement you</w:t>
      </w:r>
      <w:r w:rsidR="007C6D18" w:rsidRPr="007C6D18">
        <w:rPr>
          <w:rFonts w:ascii="Century Schoolbook" w:hAnsi="Century Schoolbook"/>
          <w:sz w:val="32"/>
          <w:szCs w:val="32"/>
        </w:rPr>
        <w:t>r family</w:t>
      </w:r>
      <w:r w:rsidRPr="007C6D18">
        <w:rPr>
          <w:rFonts w:ascii="Century Schoolbook" w:hAnsi="Century Schoolbook"/>
          <w:sz w:val="32"/>
          <w:szCs w:val="32"/>
        </w:rPr>
        <w:t xml:space="preserve"> will also automatically be eli</w:t>
      </w:r>
      <w:r w:rsidR="007C6D18" w:rsidRPr="007C6D18">
        <w:rPr>
          <w:rFonts w:ascii="Century Schoolbook" w:hAnsi="Century Schoolbook"/>
          <w:sz w:val="32"/>
          <w:szCs w:val="32"/>
        </w:rPr>
        <w:t>gible for membership in United Scholars of Achievement which is our Children’s Ministry. More information will be available during the meet and greet tour session and upon your membership approval.</w:t>
      </w:r>
    </w:p>
    <w:sectPr w:rsidR="002C46BA" w:rsidRPr="007C6D18" w:rsidSect="002C46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8DC"/>
    <w:multiLevelType w:val="hybridMultilevel"/>
    <w:tmpl w:val="6DE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9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A"/>
    <w:rsid w:val="001627F7"/>
    <w:rsid w:val="002C46BA"/>
    <w:rsid w:val="007C6D18"/>
    <w:rsid w:val="008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BB7F"/>
  <w15:chartTrackingRefBased/>
  <w15:docId w15:val="{7E976216-1E33-4DB4-9542-866DD222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6B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C46BA"/>
  </w:style>
  <w:style w:type="paragraph" w:styleId="ListParagraph">
    <w:name w:val="List Paragraph"/>
    <w:basedOn w:val="Normal"/>
    <w:uiPriority w:val="34"/>
    <w:qFormat/>
    <w:rsid w:val="002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auren@unitedschoolofachiev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196679&amp;picture=american-flag-backgroun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ickr.com/photos/smokingloon/369917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Wiggins</dc:creator>
  <cp:keywords/>
  <dc:description/>
  <cp:lastModifiedBy>Lauren Wiggins</cp:lastModifiedBy>
  <cp:revision>1</cp:revision>
  <dcterms:created xsi:type="dcterms:W3CDTF">2023-05-13T20:40:00Z</dcterms:created>
  <dcterms:modified xsi:type="dcterms:W3CDTF">2023-05-13T21:06:00Z</dcterms:modified>
</cp:coreProperties>
</file>